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80" w:rsidRDefault="007E040B" w:rsidP="009254FF">
      <w:pPr>
        <w:jc w:val="center"/>
        <w:rPr>
          <w:i/>
          <w:sz w:val="32"/>
          <w:szCs w:val="32"/>
        </w:rPr>
      </w:pPr>
      <w:r w:rsidRPr="00331EC6">
        <w:rPr>
          <w:i/>
          <w:sz w:val="32"/>
          <w:szCs w:val="32"/>
        </w:rPr>
        <w:t>TRIBUNALE PER I MINORENNI DI TORINO</w:t>
      </w:r>
    </w:p>
    <w:p w:rsidR="001B6325" w:rsidRPr="00331EC6" w:rsidRDefault="001B6325" w:rsidP="009254FF">
      <w:pPr>
        <w:jc w:val="center"/>
        <w:rPr>
          <w:i/>
          <w:sz w:val="32"/>
          <w:szCs w:val="32"/>
        </w:rPr>
      </w:pPr>
    </w:p>
    <w:p w:rsidR="00CE0222" w:rsidRDefault="007E040B">
      <w:r w:rsidRPr="00EB2EB6">
        <w:rPr>
          <w:i/>
          <w:sz w:val="28"/>
          <w:szCs w:val="28"/>
        </w:rPr>
        <w:t xml:space="preserve">A DECORRERE DAL 18/05/2020 LE </w:t>
      </w:r>
      <w:r w:rsidR="005A4790" w:rsidRPr="00EB2EB6">
        <w:rPr>
          <w:i/>
          <w:sz w:val="28"/>
          <w:szCs w:val="28"/>
        </w:rPr>
        <w:t xml:space="preserve">DICHIARAZIONI </w:t>
      </w:r>
      <w:r w:rsidRPr="00EB2EB6">
        <w:rPr>
          <w:i/>
          <w:sz w:val="28"/>
          <w:szCs w:val="28"/>
        </w:rPr>
        <w:t xml:space="preserve"> DI DISPONIBILITA ALL’ADOZIONE NAZIONALE</w:t>
      </w:r>
      <w:r w:rsidR="00EB2EB6">
        <w:rPr>
          <w:i/>
          <w:sz w:val="28"/>
          <w:szCs w:val="28"/>
        </w:rPr>
        <w:t xml:space="preserve"> E </w:t>
      </w:r>
      <w:r w:rsidRPr="00EB2EB6">
        <w:rPr>
          <w:i/>
          <w:sz w:val="28"/>
          <w:szCs w:val="28"/>
        </w:rPr>
        <w:t>INTERNAZIONALE VANNO PRESENTATE ESCLUSIVAMENTE IN VIA TELEMATICA</w:t>
      </w:r>
      <w:r w:rsidR="00CE0222">
        <w:t>.</w:t>
      </w:r>
    </w:p>
    <w:p w:rsidR="001B6325" w:rsidRDefault="001B6325"/>
    <w:p w:rsidR="00CE0222" w:rsidRDefault="00CE0222">
      <w:r w:rsidRPr="00EB2EB6">
        <w:rPr>
          <w:b/>
        </w:rPr>
        <w:t>Le domande vanno trasmesse</w:t>
      </w:r>
      <w:r w:rsidR="00604070" w:rsidRPr="00EB2EB6">
        <w:rPr>
          <w:b/>
        </w:rPr>
        <w:t xml:space="preserve"> esclusivamente</w:t>
      </w:r>
      <w:r w:rsidRPr="00EB2EB6">
        <w:rPr>
          <w:b/>
        </w:rPr>
        <w:t xml:space="preserve"> all’indirizzo mail</w:t>
      </w:r>
      <w:r>
        <w:t xml:space="preserve"> : </w:t>
      </w:r>
      <w:hyperlink r:id="rId5" w:history="1">
        <w:r w:rsidRPr="00535AB8">
          <w:rPr>
            <w:rStyle w:val="Collegamentoipertestuale"/>
          </w:rPr>
          <w:t>domandeadozione.tribmin.torino@giustizia.it</w:t>
        </w:r>
      </w:hyperlink>
    </w:p>
    <w:p w:rsidR="00CE0222" w:rsidRDefault="00CE0222">
      <w:r>
        <w:t>I modelli di domanda e gli altri documenti da trasmettere sono reperibili nella sezione modulistica</w:t>
      </w:r>
    </w:p>
    <w:p w:rsidR="00CE0222" w:rsidRDefault="00CE0222">
      <w:r>
        <w:t>Il modello di domanda di disponibilità all’adozione nazionale è il Documento 1</w:t>
      </w:r>
    </w:p>
    <w:p w:rsidR="00CE0222" w:rsidRDefault="00CE0222">
      <w:r>
        <w:t xml:space="preserve">Il modello di domanda di disponibilità all’adozione </w:t>
      </w:r>
      <w:r w:rsidR="003B2691">
        <w:t>inter</w:t>
      </w:r>
      <w:r>
        <w:t>nazionale è il Documento 2</w:t>
      </w:r>
    </w:p>
    <w:p w:rsidR="007E040B" w:rsidRDefault="007E040B">
      <w:r>
        <w:t xml:space="preserve">Qualora si intendesse presentare contemporaneamente le </w:t>
      </w:r>
      <w:r w:rsidR="005A4790">
        <w:t xml:space="preserve">disponibilità </w:t>
      </w:r>
      <w:r>
        <w:t xml:space="preserve"> di adozione nazionale</w:t>
      </w:r>
      <w:r w:rsidR="009254FF">
        <w:t xml:space="preserve"> (documento 1)</w:t>
      </w:r>
      <w:r>
        <w:t xml:space="preserve"> e internazionale</w:t>
      </w:r>
      <w:r w:rsidR="00331EC6">
        <w:t xml:space="preserve"> </w:t>
      </w:r>
      <w:r w:rsidR="009254FF">
        <w:t>(</w:t>
      </w:r>
      <w:r w:rsidR="005C7A4C">
        <w:t>D</w:t>
      </w:r>
      <w:r w:rsidR="009254FF">
        <w:t>ocumento 2)</w:t>
      </w:r>
      <w:r>
        <w:t xml:space="preserve"> dovranno essere inviati due moduli distinti.</w:t>
      </w:r>
    </w:p>
    <w:p w:rsidR="007E040B" w:rsidRDefault="007E040B">
      <w:r>
        <w:t>Le domande vanno compilate e sottoscritte quindi scannerizzate e trasmesse alla mail indicata unitamente a fotocopia dei documenti di identità della coppia.</w:t>
      </w:r>
    </w:p>
    <w:p w:rsidR="001A7C0D" w:rsidRDefault="009254FF">
      <w:r>
        <w:t>E’ necessario anche trasmettere con le stesse modalità una fotografia recente – non in formato tessera- della coppia. Qualora la coppi</w:t>
      </w:r>
      <w:r w:rsidR="00442720">
        <w:t>a</w:t>
      </w:r>
      <w:r>
        <w:t xml:space="preserve"> avesse figli </w:t>
      </w:r>
      <w:r w:rsidR="00442720">
        <w:t>anch’essi</w:t>
      </w:r>
      <w:r>
        <w:t xml:space="preserve"> sono da ricomprendere nella fotografia. </w:t>
      </w:r>
    </w:p>
    <w:p w:rsidR="007E040B" w:rsidRDefault="007E040B">
      <w:r>
        <w:t xml:space="preserve">Unitamente alla domanda deve essere inviata la </w:t>
      </w:r>
      <w:r w:rsidRPr="009A3CAC">
        <w:t>dichiarazione sostitutiva di certificazione</w:t>
      </w:r>
      <w:r w:rsidR="009254FF">
        <w:t xml:space="preserve"> (</w:t>
      </w:r>
      <w:r w:rsidR="005C7A4C">
        <w:t>D</w:t>
      </w:r>
      <w:r w:rsidR="009254FF">
        <w:t>ocumento 3)</w:t>
      </w:r>
      <w:r>
        <w:t xml:space="preserve"> </w:t>
      </w:r>
      <w:r w:rsidR="009254FF">
        <w:t>anch’essa scannerizzata e firmata dai genitori della coppia unitamente alla fotocopia dei documenti di identità dei genitori.</w:t>
      </w:r>
    </w:p>
    <w:p w:rsidR="00C708F8" w:rsidRDefault="009254FF">
      <w:r>
        <w:t>Ulteriore documento da trasmettere   via mail in questa fase è l’autorizzazione (</w:t>
      </w:r>
      <w:r w:rsidR="005C7A4C">
        <w:t>D</w:t>
      </w:r>
      <w:r>
        <w:t>ocumento</w:t>
      </w:r>
      <w:r w:rsidR="00CE0222">
        <w:t xml:space="preserve"> </w:t>
      </w:r>
      <w:r>
        <w:t>4) datata e firmata</w:t>
      </w:r>
      <w:r w:rsidR="00CE0222">
        <w:t xml:space="preserve"> necessaria </w:t>
      </w:r>
      <w:r>
        <w:t xml:space="preserve"> alla medicina legale </w:t>
      </w:r>
      <w:r w:rsidR="00CE0222">
        <w:t xml:space="preserve">per </w:t>
      </w:r>
      <w:r>
        <w:t xml:space="preserve"> effettuare</w:t>
      </w:r>
      <w:r w:rsidR="00C708F8">
        <w:t xml:space="preserve"> gli esami (</w:t>
      </w:r>
      <w:r w:rsidR="003B2691">
        <w:t xml:space="preserve">sarà la medicina legale a </w:t>
      </w:r>
      <w:r w:rsidR="00D81062">
        <w:t xml:space="preserve">contattare la coppia per effettuare </w:t>
      </w:r>
      <w:r w:rsidR="003B2691">
        <w:t xml:space="preserve"> gli esami in </w:t>
      </w:r>
      <w:r w:rsidR="00C708F8">
        <w:t xml:space="preserve">allegato al </w:t>
      </w:r>
      <w:r w:rsidR="005C7A4C">
        <w:t>D</w:t>
      </w:r>
      <w:r w:rsidR="00C708F8">
        <w:t>ocumento 4)</w:t>
      </w:r>
      <w:r w:rsidR="00D81062">
        <w:t>.</w:t>
      </w:r>
      <w:r w:rsidR="00C708F8">
        <w:t xml:space="preserve"> </w:t>
      </w:r>
    </w:p>
    <w:p w:rsidR="00331EC6" w:rsidRDefault="00331EC6">
      <w:r>
        <w:t xml:space="preserve">E’ da inviare anche l’attestato di partecipazione al corso </w:t>
      </w:r>
      <w:r w:rsidR="00E91A5A">
        <w:t>regionale per coppie aspiranti all’adozione.</w:t>
      </w:r>
      <w:r w:rsidR="00D81062" w:rsidRPr="00D81062">
        <w:t xml:space="preserve"> </w:t>
      </w:r>
      <w:r w:rsidR="004D6FE9">
        <w:t>(</w:t>
      </w:r>
      <w:r w:rsidR="00D81062" w:rsidRPr="00D81062">
        <w:t>https://www.regione.piemonte.it/web/temi/diritti-politiche-sociali/politiche-sociali/famiglie/corsi-informativi-per-coppie-interessate-alladozione</w:t>
      </w:r>
      <w:r w:rsidR="004D6FE9">
        <w:t>)</w:t>
      </w:r>
    </w:p>
    <w:p w:rsidR="009254FF" w:rsidRDefault="009254FF">
      <w:r>
        <w:t>E’ necessari</w:t>
      </w:r>
      <w:r w:rsidR="00442720">
        <w:t xml:space="preserve">o comunque </w:t>
      </w:r>
      <w:r>
        <w:t xml:space="preserve"> indicare nella domanda </w:t>
      </w:r>
      <w:r w:rsidR="004A7147">
        <w:t>l’indirizzo mail della c</w:t>
      </w:r>
      <w:r w:rsidR="00331EC6">
        <w:t>oppia e i  numeri di cellulare</w:t>
      </w:r>
      <w:r w:rsidR="004A7147">
        <w:t>.</w:t>
      </w:r>
    </w:p>
    <w:p w:rsidR="00B54DAA" w:rsidRDefault="00442720">
      <w:r>
        <w:t>Le coppie verranno avvisate dalla Cancelleria della corretta ricezione della domanda, di eventuali problemi e della data di co</w:t>
      </w:r>
      <w:r w:rsidR="005A4790">
        <w:t>n</w:t>
      </w:r>
      <w:r w:rsidR="00B54DAA">
        <w:t>vocazione avanti al Giudice mentre sarà il servizio sociale e di psicologia a contattare le coppie per l’avvio dell’istruttoria.</w:t>
      </w:r>
    </w:p>
    <w:p w:rsidR="003B2691" w:rsidRDefault="003B2691">
      <w:r>
        <w:t xml:space="preserve">E’ necessario  scaricare il </w:t>
      </w:r>
      <w:r w:rsidR="005C7A4C">
        <w:t>D</w:t>
      </w:r>
      <w:r>
        <w:t>ocumento n 5 (Disponibilità dei coniugi). Tale documento andrà compilato con il supporto dell’equipe adozioni e sarà consegnato dalla coppia al Giudice alla convocazione.</w:t>
      </w:r>
    </w:p>
    <w:p w:rsidR="00667526" w:rsidRDefault="00256289" w:rsidP="00256289">
      <w:r>
        <w:lastRenderedPageBreak/>
        <w:t xml:space="preserve">I </w:t>
      </w:r>
      <w:r w:rsidR="005C7A4C">
        <w:t>D</w:t>
      </w:r>
      <w:bookmarkStart w:id="0" w:name="_GoBack"/>
      <w:bookmarkEnd w:id="0"/>
      <w:r>
        <w:t>ocumenti n 6 e n 7 concernono l’eventualità di domanda presentata da coppia sposata da meno di tre anni e che non ha per il periodo necessario residenza anagrafica comune.</w:t>
      </w:r>
    </w:p>
    <w:p w:rsidR="009A3CAC" w:rsidRDefault="00667526" w:rsidP="00256289">
      <w:r>
        <w:t>In questo caso</w:t>
      </w:r>
      <w:r w:rsidR="00256289">
        <w:t xml:space="preserve"> è possibile la prova della convivenza con autocertificazione dei coniugi (doc6) e dichiarazione di </w:t>
      </w:r>
      <w:r w:rsidR="00256289" w:rsidRPr="00DD3A27">
        <w:t>due</w:t>
      </w:r>
      <w:r w:rsidR="00256289">
        <w:t xml:space="preserve"> testimoni -non parenti della coppia- (doc 7).</w:t>
      </w:r>
    </w:p>
    <w:p w:rsidR="00256289" w:rsidRDefault="00256289" w:rsidP="00256289">
      <w:r>
        <w:t xml:space="preserve"> I testimoni dovranno</w:t>
      </w:r>
      <w:r w:rsidR="009A3CAC">
        <w:t xml:space="preserve"> compilare e firmare ognuno un</w:t>
      </w:r>
      <w:r>
        <w:t xml:space="preserve"> documento</w:t>
      </w:r>
      <w:r w:rsidR="009A3CAC">
        <w:t xml:space="preserve"> (Doc 7)</w:t>
      </w:r>
      <w:r>
        <w:t xml:space="preserve"> e unirvi copia dei documenti di identità e la coppia dovrà inviare alla Cancelleria </w:t>
      </w:r>
      <w:r w:rsidR="009A3CAC">
        <w:t xml:space="preserve">i </w:t>
      </w:r>
      <w:r>
        <w:t xml:space="preserve"> documenti</w:t>
      </w:r>
      <w:r w:rsidR="009A3CAC">
        <w:t xml:space="preserve"> -</w:t>
      </w:r>
      <w:r w:rsidR="00DD3A27">
        <w:t>D</w:t>
      </w:r>
      <w:r w:rsidR="009A3CAC">
        <w:t>ocumento 6 redatto</w:t>
      </w:r>
      <w:r w:rsidR="00535D92">
        <w:t xml:space="preserve"> e firmato</w:t>
      </w:r>
      <w:r w:rsidR="009A3CAC">
        <w:t xml:space="preserve"> dai coniugi  e </w:t>
      </w:r>
      <w:r w:rsidR="00DD3A27">
        <w:t>D</w:t>
      </w:r>
      <w:r w:rsidR="009A3CAC">
        <w:t xml:space="preserve">ocumento 7 (uno per ogni testimone)- </w:t>
      </w:r>
      <w:r>
        <w:t>unitamente alla domanda.</w:t>
      </w:r>
    </w:p>
    <w:p w:rsidR="00667526" w:rsidRDefault="00667526" w:rsidP="00667526">
      <w:r>
        <w:t>Qualora</w:t>
      </w:r>
      <w:r w:rsidR="009A3CAC">
        <w:t xml:space="preserve"> invece </w:t>
      </w:r>
      <w:r>
        <w:t xml:space="preserve"> vi sia stata residenza anagrafica comune </w:t>
      </w:r>
      <w:r w:rsidR="009A3CAC">
        <w:t>bisogna inviare in Cancelleria, unitamente alla domanda di adozione, certificato storico di residenza (da richiedere al Comune di residenza).</w:t>
      </w:r>
    </w:p>
    <w:p w:rsidR="00442720" w:rsidRDefault="00A9132C">
      <w:r>
        <w:t xml:space="preserve">Per richieste particolari circa la domanda (es. prova della convivenza </w:t>
      </w:r>
      <w:r w:rsidR="003002AA">
        <w:t xml:space="preserve">in quanto </w:t>
      </w:r>
      <w:r>
        <w:t xml:space="preserve"> non ancora decorsi i tre anni di matrimonio</w:t>
      </w:r>
      <w:r w:rsidR="00331EC6">
        <w:t xml:space="preserve">, mancata partecipazione al corso di formazione Regionale </w:t>
      </w:r>
      <w:r>
        <w:t xml:space="preserve"> </w:t>
      </w:r>
      <w:r w:rsidR="003002AA">
        <w:t xml:space="preserve">o altre situazioni particolari) </w:t>
      </w:r>
      <w:r w:rsidR="005A4790">
        <w:t>possono essere contattati via mail o telefonicamente</w:t>
      </w:r>
      <w:r w:rsidR="007A6D7F">
        <w:t xml:space="preserve"> </w:t>
      </w:r>
      <w:r w:rsidR="001A7C0D" w:rsidRPr="001A7C0D">
        <w:t xml:space="preserve"> </w:t>
      </w:r>
      <w:r w:rsidR="001A7C0D">
        <w:t xml:space="preserve">Annamaria </w:t>
      </w:r>
      <w:proofErr w:type="spellStart"/>
      <w:r w:rsidR="001A7C0D">
        <w:t>Liveli</w:t>
      </w:r>
      <w:proofErr w:type="spellEnd"/>
      <w:r w:rsidR="001A7C0D">
        <w:t xml:space="preserve">  tel</w:t>
      </w:r>
      <w:r w:rsidR="00667526">
        <w:t>.</w:t>
      </w:r>
      <w:r w:rsidR="001A7C0D">
        <w:t xml:space="preserve"> 0116195724</w:t>
      </w:r>
      <w:r w:rsidR="007A0659">
        <w:t xml:space="preserve"> mail: </w:t>
      </w:r>
      <w:hyperlink r:id="rId6" w:history="1">
        <w:r w:rsidR="007A0659" w:rsidRPr="00356369">
          <w:rPr>
            <w:rStyle w:val="Collegamentoipertestuale"/>
          </w:rPr>
          <w:t>annamaria.liveli@giustizia.it</w:t>
        </w:r>
      </w:hyperlink>
      <w:r w:rsidR="001A7C0D">
        <w:t xml:space="preserve"> -  Giuseppe Campo 0116195725 mail : </w:t>
      </w:r>
      <w:hyperlink r:id="rId7" w:history="1">
        <w:r w:rsidR="001A7C0D" w:rsidRPr="00535AB8">
          <w:rPr>
            <w:rStyle w:val="Collegamentoipertestuale"/>
          </w:rPr>
          <w:t>giuseppe.campo@giustizia.it</w:t>
        </w:r>
      </w:hyperlink>
      <w:r w:rsidR="001A7C0D">
        <w:t xml:space="preserve">,-Lucia Carbonaro </w:t>
      </w:r>
      <w:hyperlink r:id="rId8" w:history="1">
        <w:r w:rsidR="001A7C0D" w:rsidRPr="00535AB8">
          <w:rPr>
            <w:rStyle w:val="Collegamentoipertestuale"/>
          </w:rPr>
          <w:t>lucia.carbonaro@giustizia.it</w:t>
        </w:r>
      </w:hyperlink>
      <w:r w:rsidR="001A7C0D">
        <w:t xml:space="preserve"> </w:t>
      </w:r>
      <w:proofErr w:type="spellStart"/>
      <w:r w:rsidR="001A7C0D">
        <w:t>tel</w:t>
      </w:r>
      <w:proofErr w:type="spellEnd"/>
      <w:r w:rsidR="001A7C0D">
        <w:t xml:space="preserve"> 0116195746</w:t>
      </w:r>
      <w:r w:rsidR="007A0659">
        <w:t>-</w:t>
      </w:r>
      <w:r w:rsidR="00EE1B0E">
        <w:t xml:space="preserve"> Benedetta Viglietti </w:t>
      </w:r>
      <w:proofErr w:type="spellStart"/>
      <w:r w:rsidR="00EE1B0E">
        <w:t>tel</w:t>
      </w:r>
      <w:proofErr w:type="spellEnd"/>
      <w:r w:rsidR="00EE1B0E">
        <w:t xml:space="preserve"> 0116195783  </w:t>
      </w:r>
      <w:hyperlink r:id="rId9" w:history="1">
        <w:r w:rsidR="00EE1B0E" w:rsidRPr="006B2D22">
          <w:rPr>
            <w:rStyle w:val="Collegamentoipertestuale"/>
          </w:rPr>
          <w:t>benedetta.viglietti@giustizia.it</w:t>
        </w:r>
      </w:hyperlink>
      <w:r w:rsidR="00EE1B0E">
        <w:t xml:space="preserve"> </w:t>
      </w:r>
      <w:r w:rsidR="001A7C0D">
        <w:t xml:space="preserve"> ovvero </w:t>
      </w:r>
      <w:hyperlink r:id="rId10" w:history="1">
        <w:r w:rsidR="00EE1B0E" w:rsidRPr="006B2D22">
          <w:rPr>
            <w:rStyle w:val="Collegamentoipertestuale"/>
          </w:rPr>
          <w:t xml:space="preserve">secondina.avataneo@giustizia.i </w:t>
        </w:r>
      </w:hyperlink>
      <w:r w:rsidR="001A7C0D">
        <w:t xml:space="preserve">ovvero </w:t>
      </w:r>
      <w:hyperlink r:id="rId11" w:history="1">
        <w:r w:rsidR="001A7C0D" w:rsidRPr="00535AB8">
          <w:rPr>
            <w:rStyle w:val="Collegamentoipertestuale"/>
          </w:rPr>
          <w:t>caterina.bartolone@giustizia.it</w:t>
        </w:r>
      </w:hyperlink>
    </w:p>
    <w:p w:rsidR="002C13D6" w:rsidRDefault="002C13D6"/>
    <w:p w:rsidR="00CE0222" w:rsidRDefault="00CE0222"/>
    <w:p w:rsidR="00442720" w:rsidRDefault="00442720"/>
    <w:p w:rsidR="00442720" w:rsidRDefault="00442720"/>
    <w:sectPr w:rsidR="004427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0B"/>
    <w:rsid w:val="001A7C0D"/>
    <w:rsid w:val="001B6325"/>
    <w:rsid w:val="00256289"/>
    <w:rsid w:val="002C13D6"/>
    <w:rsid w:val="003002AA"/>
    <w:rsid w:val="00331EC6"/>
    <w:rsid w:val="003B2691"/>
    <w:rsid w:val="003D02FA"/>
    <w:rsid w:val="00442720"/>
    <w:rsid w:val="004A7147"/>
    <w:rsid w:val="004D6FE9"/>
    <w:rsid w:val="00535D92"/>
    <w:rsid w:val="005A4790"/>
    <w:rsid w:val="005C7A4C"/>
    <w:rsid w:val="00604070"/>
    <w:rsid w:val="00667526"/>
    <w:rsid w:val="006D1554"/>
    <w:rsid w:val="007611A2"/>
    <w:rsid w:val="007A0659"/>
    <w:rsid w:val="007A6D7F"/>
    <w:rsid w:val="007E040B"/>
    <w:rsid w:val="008D1C3C"/>
    <w:rsid w:val="009254FF"/>
    <w:rsid w:val="009A3CAC"/>
    <w:rsid w:val="00A251E7"/>
    <w:rsid w:val="00A9132C"/>
    <w:rsid w:val="00B54DAA"/>
    <w:rsid w:val="00C708F8"/>
    <w:rsid w:val="00CE0222"/>
    <w:rsid w:val="00D81062"/>
    <w:rsid w:val="00DD3A27"/>
    <w:rsid w:val="00E0191E"/>
    <w:rsid w:val="00E91A5A"/>
    <w:rsid w:val="00EA1AF8"/>
    <w:rsid w:val="00EB2EB6"/>
    <w:rsid w:val="00EE1B0E"/>
    <w:rsid w:val="00F11391"/>
    <w:rsid w:val="00F5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7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7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carbonaro@giustiz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useppe.campo@giustizia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maria.liveli@giustizia.it" TargetMode="External"/><Relationship Id="rId11" Type="http://schemas.openxmlformats.org/officeDocument/2006/relationships/hyperlink" Target="mailto:caterina.bartolone@giustizia.it" TargetMode="External"/><Relationship Id="rId5" Type="http://schemas.openxmlformats.org/officeDocument/2006/relationships/hyperlink" Target="mailto:domandeadozione.tribmin.torino@giustizia.it" TargetMode="External"/><Relationship Id="rId10" Type="http://schemas.openxmlformats.org/officeDocument/2006/relationships/hyperlink" Target="mailto:secondina.avataneo@giustizia.i%20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edetta.viglietti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Campo</dc:creator>
  <cp:lastModifiedBy>Giuseppe Campo</cp:lastModifiedBy>
  <cp:revision>25</cp:revision>
  <cp:lastPrinted>2020-07-02T11:35:00Z</cp:lastPrinted>
  <dcterms:created xsi:type="dcterms:W3CDTF">2020-05-26T06:41:00Z</dcterms:created>
  <dcterms:modified xsi:type="dcterms:W3CDTF">2020-07-02T14:01:00Z</dcterms:modified>
</cp:coreProperties>
</file>